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E33EAC" w:rsidRDefault="00CE77AE" w:rsidP="0054555F">
      <w:pPr>
        <w:contextualSpacing/>
        <w:rPr>
          <w:sz w:val="28"/>
          <w:szCs w:val="28"/>
        </w:rPr>
      </w:pPr>
      <w:r w:rsidRPr="00E33EA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E33EAC" w:rsidRDefault="0054555F" w:rsidP="0054555F">
      <w:pPr>
        <w:contextualSpacing/>
        <w:jc w:val="right"/>
        <w:rPr>
          <w:sz w:val="28"/>
          <w:szCs w:val="28"/>
        </w:rPr>
      </w:pPr>
      <w:r w:rsidRPr="00E33EAC">
        <w:rPr>
          <w:sz w:val="28"/>
          <w:szCs w:val="28"/>
        </w:rPr>
        <w:t xml:space="preserve">                                                                                    </w:t>
      </w:r>
      <w:r w:rsidR="00C3735D" w:rsidRPr="00E33EAC">
        <w:rPr>
          <w:sz w:val="28"/>
          <w:szCs w:val="28"/>
        </w:rPr>
        <w:t>2</w:t>
      </w:r>
      <w:r w:rsidR="001000D1" w:rsidRPr="00E33EAC">
        <w:rPr>
          <w:sz w:val="28"/>
          <w:szCs w:val="28"/>
        </w:rPr>
        <w:t>1</w:t>
      </w:r>
      <w:r w:rsidRPr="00E33EAC">
        <w:rPr>
          <w:sz w:val="28"/>
          <w:szCs w:val="28"/>
        </w:rPr>
        <w:t>.</w:t>
      </w:r>
      <w:r w:rsidR="00B95CE3" w:rsidRPr="00E33EAC">
        <w:rPr>
          <w:sz w:val="28"/>
          <w:szCs w:val="28"/>
        </w:rPr>
        <w:t>1</w:t>
      </w:r>
      <w:r w:rsidRPr="00E33EAC">
        <w:rPr>
          <w:sz w:val="28"/>
          <w:szCs w:val="28"/>
        </w:rPr>
        <w:t>0.2022</w:t>
      </w:r>
    </w:p>
    <w:p w:rsidR="0054555F" w:rsidRPr="00E33EAC" w:rsidRDefault="0054555F" w:rsidP="0054555F">
      <w:pPr>
        <w:contextualSpacing/>
        <w:jc w:val="center"/>
        <w:rPr>
          <w:sz w:val="28"/>
          <w:szCs w:val="28"/>
        </w:rPr>
      </w:pPr>
    </w:p>
    <w:p w:rsidR="00CD2F54" w:rsidRDefault="00CD2F54" w:rsidP="00CD2F5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выборе кадастрового инженера </w:t>
      </w:r>
      <w:r w:rsidR="00CE7950">
        <w:rPr>
          <w:b/>
          <w:sz w:val="28"/>
          <w:szCs w:val="28"/>
        </w:rPr>
        <w:t xml:space="preserve">южноуральцам </w:t>
      </w:r>
      <w:r>
        <w:rPr>
          <w:b/>
          <w:sz w:val="28"/>
          <w:szCs w:val="28"/>
        </w:rPr>
        <w:t>поможет рейтинг, р</w:t>
      </w:r>
      <w:r w:rsidRPr="00CD2F54">
        <w:rPr>
          <w:b/>
          <w:sz w:val="28"/>
          <w:szCs w:val="28"/>
        </w:rPr>
        <w:t>азмещен</w:t>
      </w:r>
      <w:r>
        <w:rPr>
          <w:b/>
          <w:sz w:val="28"/>
          <w:szCs w:val="28"/>
        </w:rPr>
        <w:t>ный</w:t>
      </w:r>
      <w:r w:rsidRPr="00CD2F54">
        <w:rPr>
          <w:b/>
          <w:sz w:val="28"/>
          <w:szCs w:val="28"/>
        </w:rPr>
        <w:t> </w:t>
      </w:r>
      <w:r w:rsidR="00CE7950">
        <w:rPr>
          <w:b/>
          <w:sz w:val="28"/>
          <w:szCs w:val="28"/>
        </w:rPr>
        <w:t>на сайте Росреестра</w:t>
      </w:r>
    </w:p>
    <w:p w:rsidR="00CD2F54" w:rsidRPr="00E33EAC" w:rsidRDefault="00CD2F54" w:rsidP="003D172B">
      <w:pPr>
        <w:contextualSpacing/>
        <w:jc w:val="both"/>
        <w:rPr>
          <w:b/>
          <w:sz w:val="28"/>
          <w:szCs w:val="28"/>
        </w:rPr>
      </w:pPr>
    </w:p>
    <w:p w:rsidR="00E33EAC" w:rsidRPr="00E33EAC" w:rsidRDefault="003D172B" w:rsidP="00E33EAC">
      <w:pPr>
        <w:ind w:firstLine="709"/>
        <w:contextualSpacing/>
        <w:jc w:val="both"/>
        <w:rPr>
          <w:b/>
          <w:sz w:val="28"/>
          <w:szCs w:val="28"/>
        </w:rPr>
      </w:pPr>
      <w:r w:rsidRPr="00E33EAC">
        <w:rPr>
          <w:b/>
          <w:sz w:val="28"/>
          <w:szCs w:val="28"/>
        </w:rPr>
        <w:t xml:space="preserve">Управление Росреестра по Челябинской области сообщает, что на официальном сайте ведомства размещен рейтинг кадастровых инженеров </w:t>
      </w:r>
      <w:r w:rsidR="00520007" w:rsidRPr="00E33EAC">
        <w:rPr>
          <w:b/>
          <w:sz w:val="28"/>
          <w:szCs w:val="28"/>
        </w:rPr>
        <w:t>региона за 3 квартал 2022 года.</w:t>
      </w:r>
      <w:r w:rsidR="00F979B6" w:rsidRPr="00E33EAC">
        <w:rPr>
          <w:b/>
          <w:sz w:val="28"/>
          <w:szCs w:val="28"/>
        </w:rPr>
        <w:t xml:space="preserve"> </w:t>
      </w:r>
      <w:r w:rsidR="00761F01" w:rsidRPr="00E33EAC">
        <w:rPr>
          <w:b/>
          <w:sz w:val="28"/>
          <w:szCs w:val="28"/>
        </w:rPr>
        <w:t xml:space="preserve">С </w:t>
      </w:r>
      <w:r w:rsidR="00F979B6" w:rsidRPr="00E33EAC">
        <w:rPr>
          <w:b/>
          <w:sz w:val="28"/>
          <w:szCs w:val="28"/>
        </w:rPr>
        <w:t>его</w:t>
      </w:r>
      <w:r w:rsidR="00761F01" w:rsidRPr="00E33EAC">
        <w:rPr>
          <w:b/>
          <w:sz w:val="28"/>
          <w:szCs w:val="28"/>
        </w:rPr>
        <w:t xml:space="preserve"> помощью </w:t>
      </w:r>
      <w:r w:rsidR="00F979B6" w:rsidRPr="00E33EAC">
        <w:rPr>
          <w:b/>
          <w:sz w:val="28"/>
          <w:szCs w:val="28"/>
        </w:rPr>
        <w:t>южноуральцы</w:t>
      </w:r>
      <w:r w:rsidR="00761F01" w:rsidRPr="00E33EAC">
        <w:rPr>
          <w:b/>
          <w:sz w:val="28"/>
          <w:szCs w:val="28"/>
        </w:rPr>
        <w:t xml:space="preserve"> смогут получить подробную информацию о деятельности и результативности специалистов, а также выбрать, кому из профессионалов доверить выполнение тех или иных работ.</w:t>
      </w:r>
    </w:p>
    <w:p w:rsidR="00E33EAC" w:rsidRPr="00474F56" w:rsidRDefault="00E33EAC" w:rsidP="00474F56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CE7950" w:rsidRDefault="00CE7950" w:rsidP="00CE7950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0352E1">
        <w:rPr>
          <w:sz w:val="28"/>
          <w:szCs w:val="28"/>
        </w:rPr>
        <w:t>рейтинг</w:t>
      </w:r>
      <w:r>
        <w:rPr>
          <w:sz w:val="28"/>
          <w:szCs w:val="28"/>
        </w:rPr>
        <w:t>е</w:t>
      </w:r>
      <w:r w:rsidRPr="000352E1">
        <w:rPr>
          <w:color w:val="000000"/>
          <w:sz w:val="28"/>
          <w:szCs w:val="28"/>
          <w:shd w:val="clear" w:color="auto" w:fill="FFFFFF"/>
        </w:rPr>
        <w:t> кадастровых инженеров</w:t>
      </w:r>
      <w:r>
        <w:rPr>
          <w:color w:val="000000"/>
          <w:sz w:val="28"/>
          <w:szCs w:val="28"/>
          <w:shd w:val="clear" w:color="auto" w:fill="FFFFFF"/>
        </w:rPr>
        <w:t>, размещенном на сайте Росреестра</w:t>
      </w:r>
      <w:r w:rsidR="005D4262">
        <w:rPr>
          <w:color w:val="000000"/>
          <w:sz w:val="28"/>
          <w:szCs w:val="28"/>
          <w:shd w:val="clear" w:color="auto" w:fill="FFFFFF"/>
        </w:rPr>
        <w:t xml:space="preserve"> (</w:t>
      </w:r>
      <w:r w:rsidR="005D4262" w:rsidRPr="005D4262">
        <w:rPr>
          <w:color w:val="000000"/>
          <w:sz w:val="28"/>
          <w:szCs w:val="28"/>
          <w:shd w:val="clear" w:color="auto" w:fill="FFFFFF"/>
        </w:rPr>
        <w:t>rosreestr.gov.ru</w:t>
      </w:r>
      <w:r w:rsidR="005D4262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0352E1">
        <w:rPr>
          <w:color w:val="000000"/>
          <w:sz w:val="28"/>
          <w:szCs w:val="28"/>
          <w:shd w:val="clear" w:color="auto" w:fill="FFFFFF"/>
        </w:rPr>
        <w:t xml:space="preserve">отражена информация об итогах </w:t>
      </w:r>
      <w:r w:rsidR="001944D0">
        <w:rPr>
          <w:color w:val="000000"/>
          <w:sz w:val="28"/>
          <w:szCs w:val="28"/>
          <w:shd w:val="clear" w:color="auto" w:fill="FFFFFF"/>
        </w:rPr>
        <w:t>работы</w:t>
      </w:r>
      <w:r w:rsidRPr="000352E1">
        <w:rPr>
          <w:color w:val="000000"/>
          <w:sz w:val="28"/>
          <w:szCs w:val="28"/>
          <w:shd w:val="clear" w:color="auto" w:fill="FFFFFF"/>
        </w:rPr>
        <w:t xml:space="preserve"> более 4</w:t>
      </w:r>
      <w:r>
        <w:rPr>
          <w:color w:val="000000"/>
          <w:sz w:val="28"/>
          <w:szCs w:val="28"/>
          <w:shd w:val="clear" w:color="auto" w:fill="FFFFFF"/>
        </w:rPr>
        <w:t>40</w:t>
      </w:r>
      <w:r w:rsidRPr="000352E1">
        <w:rPr>
          <w:color w:val="000000"/>
          <w:sz w:val="28"/>
          <w:szCs w:val="28"/>
          <w:shd w:val="clear" w:color="auto" w:fill="FFFFFF"/>
        </w:rPr>
        <w:t xml:space="preserve"> кадастровых инженеров Южного Урала</w:t>
      </w:r>
      <w:r>
        <w:rPr>
          <w:color w:val="000000"/>
          <w:sz w:val="28"/>
          <w:szCs w:val="28"/>
          <w:shd w:val="clear" w:color="auto" w:fill="FFFFFF"/>
        </w:rPr>
        <w:t xml:space="preserve">. Это </w:t>
      </w:r>
      <w:r w:rsidRPr="00474F56">
        <w:rPr>
          <w:color w:val="000000"/>
          <w:sz w:val="28"/>
          <w:szCs w:val="28"/>
          <w:shd w:val="clear" w:color="auto" w:fill="FFFFFF"/>
        </w:rPr>
        <w:t>представители таких саморегулируемых организаций, как: «Межрегиональный союз кадастровых инженеров», «Гильдия кадастровых инженеров», «Объединение кадастровых инженеров», «Союз кадастровых инженеров», «Ассоциация кадастровых инженеров Поволжья», «Балтийское объединение кадастровых инженеров» и иных.</w:t>
      </w:r>
    </w:p>
    <w:p w:rsidR="000352E1" w:rsidRDefault="000352E1" w:rsidP="00D95328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52E1">
        <w:rPr>
          <w:color w:val="000000"/>
          <w:sz w:val="28"/>
          <w:szCs w:val="28"/>
          <w:shd w:val="clear" w:color="auto" w:fill="FFFFFF"/>
        </w:rPr>
        <w:t>В </w:t>
      </w:r>
      <w:r w:rsidR="00CC019C">
        <w:rPr>
          <w:sz w:val="28"/>
          <w:szCs w:val="28"/>
        </w:rPr>
        <w:t>нем</w:t>
      </w:r>
      <w:r w:rsidRPr="000352E1">
        <w:rPr>
          <w:color w:val="000000"/>
          <w:sz w:val="28"/>
          <w:szCs w:val="28"/>
          <w:shd w:val="clear" w:color="auto" w:fill="FFFFFF"/>
        </w:rPr>
        <w:t xml:space="preserve"> содержится информация о самом кадастровом инженере (ФИО, номер в государственном реестре кадастровых инженеров, наименование СРО, в котором он состоит) и результаты его деятельности: общее количество поданных документов, а также доли положительных </w:t>
      </w:r>
      <w:r>
        <w:rPr>
          <w:color w:val="000000"/>
          <w:sz w:val="28"/>
          <w:szCs w:val="28"/>
          <w:shd w:val="clear" w:color="auto" w:fill="FFFFFF"/>
        </w:rPr>
        <w:t>и отрицательных решений по ним.</w:t>
      </w:r>
    </w:p>
    <w:p w:rsidR="00DD745E" w:rsidRPr="000352E1" w:rsidRDefault="000352E1" w:rsidP="00D95328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52E1">
        <w:rPr>
          <w:color w:val="000000"/>
          <w:sz w:val="28"/>
          <w:szCs w:val="28"/>
          <w:shd w:val="clear" w:color="auto" w:fill="FFFFFF"/>
        </w:rPr>
        <w:t xml:space="preserve">Кроме того, в </w:t>
      </w:r>
      <w:r w:rsidR="00CC019C">
        <w:rPr>
          <w:color w:val="000000"/>
          <w:sz w:val="28"/>
          <w:szCs w:val="28"/>
          <w:shd w:val="clear" w:color="auto" w:fill="FFFFFF"/>
        </w:rPr>
        <w:t>рейтинге</w:t>
      </w:r>
      <w:r w:rsidRPr="000352E1">
        <w:rPr>
          <w:color w:val="000000"/>
          <w:sz w:val="28"/>
          <w:szCs w:val="28"/>
          <w:shd w:val="clear" w:color="auto" w:fill="FFFFFF"/>
        </w:rPr>
        <w:t xml:space="preserve"> отражено количество решений о приостановлении осуществления кадастрового учета и регистрации прав, а также представлены показатели по реестровым ошибкам, допущенным кадастровым инженером (количество принятых органом регистрации прав решений о необходимости устранения реестровых ошибок).</w:t>
      </w:r>
    </w:p>
    <w:p w:rsidR="00F979B6" w:rsidRPr="00E33EAC" w:rsidRDefault="00CC019C" w:rsidP="00E33EAC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! </w:t>
      </w:r>
      <w:r w:rsidR="00F979B6" w:rsidRPr="00CC019C">
        <w:rPr>
          <w:color w:val="000000"/>
          <w:sz w:val="28"/>
          <w:szCs w:val="28"/>
          <w:u w:val="single"/>
          <w:shd w:val="clear" w:color="auto" w:fill="FFFFFF"/>
        </w:rPr>
        <w:t>Р</w:t>
      </w:r>
      <w:r w:rsidR="00761F01" w:rsidRPr="00CC019C">
        <w:rPr>
          <w:color w:val="000000"/>
          <w:sz w:val="28"/>
          <w:szCs w:val="28"/>
          <w:u w:val="single"/>
          <w:shd w:val="clear" w:color="auto" w:fill="FFFFFF"/>
        </w:rPr>
        <w:t>ейтинг</w:t>
      </w:r>
      <w:r w:rsidR="00F979B6" w:rsidRPr="00CC019C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hyperlink r:id="rId7" w:history="1">
        <w:r w:rsidR="008178AA">
          <w:rPr>
            <w:sz w:val="28"/>
            <w:szCs w:val="28"/>
            <w:u w:val="single"/>
            <w:shd w:val="clear" w:color="auto" w:fill="FFFFFF"/>
          </w:rPr>
          <w:t>кадастровых инженеров за 3</w:t>
        </w:r>
        <w:r w:rsidRPr="00CC019C">
          <w:rPr>
            <w:sz w:val="28"/>
            <w:szCs w:val="28"/>
            <w:u w:val="single"/>
            <w:shd w:val="clear" w:color="auto" w:fill="FFFFFF"/>
          </w:rPr>
          <w:t xml:space="preserve"> квартал 2022 года</w:t>
        </w:r>
      </w:hyperlink>
      <w:r>
        <w:t xml:space="preserve"> </w:t>
      </w:r>
      <w:r w:rsidR="00F979B6" w:rsidRPr="00E33EAC">
        <w:rPr>
          <w:color w:val="000000"/>
          <w:sz w:val="28"/>
          <w:szCs w:val="28"/>
          <w:shd w:val="clear" w:color="auto" w:fill="FFFFFF"/>
        </w:rPr>
        <w:t xml:space="preserve">размещен </w:t>
      </w:r>
      <w:r>
        <w:rPr>
          <w:color w:val="000000"/>
          <w:sz w:val="28"/>
          <w:szCs w:val="28"/>
          <w:shd w:val="clear" w:color="auto" w:fill="FFFFFF"/>
        </w:rPr>
        <w:t xml:space="preserve">на сайте Росреестра </w:t>
      </w:r>
      <w:r w:rsidR="00F979B6" w:rsidRPr="00E33EAC">
        <w:rPr>
          <w:color w:val="000000"/>
          <w:sz w:val="28"/>
          <w:szCs w:val="28"/>
          <w:shd w:val="clear" w:color="auto" w:fill="FFFFFF"/>
        </w:rPr>
        <w:t>в</w:t>
      </w:r>
      <w:r w:rsidR="00761F01" w:rsidRPr="00E33EAC">
        <w:rPr>
          <w:color w:val="000000"/>
          <w:sz w:val="28"/>
          <w:szCs w:val="28"/>
          <w:shd w:val="clear" w:color="auto" w:fill="FFFFFF"/>
        </w:rPr>
        <w:t xml:space="preserve"> разделе </w:t>
      </w:r>
      <w:r w:rsidR="00F979B6" w:rsidRPr="00CC019C">
        <w:rPr>
          <w:i/>
          <w:color w:val="000000"/>
          <w:sz w:val="28"/>
          <w:szCs w:val="28"/>
          <w:shd w:val="clear" w:color="auto" w:fill="FFFFFF"/>
        </w:rPr>
        <w:t>«</w:t>
      </w:r>
      <w:hyperlink r:id="rId8" w:history="1">
        <w:r w:rsidR="00F979B6" w:rsidRPr="00CC019C">
          <w:rPr>
            <w:i/>
            <w:color w:val="000000"/>
            <w:sz w:val="28"/>
            <w:szCs w:val="28"/>
            <w:shd w:val="clear" w:color="auto" w:fill="FFFFFF"/>
          </w:rPr>
          <w:t>Открытая служба</w:t>
        </w:r>
      </w:hyperlink>
      <w:r w:rsidR="00F979B6" w:rsidRPr="00CC019C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E33EAC" w:rsidRPr="00CC019C">
        <w:rPr>
          <w:i/>
          <w:color w:val="000000"/>
          <w:sz w:val="28"/>
          <w:szCs w:val="28"/>
          <w:shd w:val="clear" w:color="auto" w:fill="FFFFFF"/>
        </w:rPr>
        <w:t>–</w:t>
      </w:r>
      <w:r w:rsidR="00F979B6" w:rsidRPr="00CC019C">
        <w:rPr>
          <w:i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F979B6" w:rsidRPr="00CC019C">
          <w:rPr>
            <w:i/>
            <w:color w:val="000000"/>
            <w:sz w:val="28"/>
            <w:szCs w:val="28"/>
            <w:shd w:val="clear" w:color="auto" w:fill="FFFFFF"/>
          </w:rPr>
          <w:t>Статистика и аналитика</w:t>
        </w:r>
      </w:hyperlink>
      <w:r w:rsidR="00F979B6" w:rsidRPr="00CC019C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E33EAC" w:rsidRPr="00CC019C">
        <w:rPr>
          <w:i/>
          <w:color w:val="000000"/>
          <w:sz w:val="28"/>
          <w:szCs w:val="28"/>
          <w:shd w:val="clear" w:color="auto" w:fill="FFFFFF"/>
        </w:rPr>
        <w:t>–</w:t>
      </w:r>
      <w:r w:rsidR="00F979B6" w:rsidRPr="00CC019C">
        <w:rPr>
          <w:i/>
          <w:color w:val="000000"/>
          <w:sz w:val="28"/>
          <w:szCs w:val="28"/>
          <w:shd w:val="clear" w:color="auto" w:fill="FFFFFF"/>
        </w:rPr>
        <w:t xml:space="preserve"> Рейтинг кадастровых инженеров Челябинской области</w:t>
      </w:r>
      <w:r w:rsidR="00F979B6" w:rsidRPr="00E33EAC">
        <w:rPr>
          <w:color w:val="000000"/>
          <w:sz w:val="28"/>
          <w:szCs w:val="28"/>
          <w:shd w:val="clear" w:color="auto" w:fill="FFFFFF"/>
        </w:rPr>
        <w:t>» (не забывайте правильно указывать</w:t>
      </w:r>
      <w:r w:rsidR="00B34F8F" w:rsidRPr="00E33EAC">
        <w:rPr>
          <w:color w:val="000000"/>
          <w:sz w:val="28"/>
          <w:szCs w:val="28"/>
          <w:shd w:val="clear" w:color="auto" w:fill="FFFFFF"/>
        </w:rPr>
        <w:t xml:space="preserve"> свой</w:t>
      </w:r>
      <w:r w:rsidR="00F979B6" w:rsidRPr="00E33EAC">
        <w:rPr>
          <w:color w:val="000000"/>
          <w:sz w:val="28"/>
          <w:szCs w:val="28"/>
          <w:shd w:val="clear" w:color="auto" w:fill="FFFFFF"/>
        </w:rPr>
        <w:t xml:space="preserve"> регион</w:t>
      </w:r>
      <w:r w:rsidR="00B34F8F" w:rsidRPr="00E33EAC">
        <w:rPr>
          <w:color w:val="000000"/>
          <w:sz w:val="28"/>
          <w:szCs w:val="28"/>
          <w:shd w:val="clear" w:color="auto" w:fill="FFFFFF"/>
        </w:rPr>
        <w:t>).</w:t>
      </w:r>
    </w:p>
    <w:p w:rsidR="00B34F8F" w:rsidRPr="00E33EAC" w:rsidRDefault="00B34F8F" w:rsidP="00520007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CE7950" w:rsidRPr="00474F56" w:rsidRDefault="00E33EAC" w:rsidP="00CE7950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33EAC">
        <w:rPr>
          <w:color w:val="000000"/>
          <w:sz w:val="28"/>
          <w:szCs w:val="28"/>
          <w:shd w:val="clear" w:color="auto" w:fill="FFFFFF"/>
        </w:rPr>
        <w:t>«</w:t>
      </w:r>
      <w:r w:rsidR="00761F01" w:rsidRPr="00E33EAC">
        <w:rPr>
          <w:i/>
          <w:color w:val="000000"/>
          <w:sz w:val="28"/>
          <w:szCs w:val="28"/>
          <w:shd w:val="clear" w:color="auto" w:fill="FFFFFF"/>
        </w:rPr>
        <w:t>Росреестр уделяет особое внимание сокращению количества приостановлений и отказов, как в части регистрации прав, так и при постановке объекта недвижимо</w:t>
      </w:r>
      <w:r w:rsidR="00B34F8F" w:rsidRPr="00E33EAC">
        <w:rPr>
          <w:i/>
          <w:color w:val="000000"/>
          <w:sz w:val="28"/>
          <w:szCs w:val="28"/>
          <w:shd w:val="clear" w:color="auto" w:fill="FFFFFF"/>
        </w:rPr>
        <w:t>сти на кадастровый учёт</w:t>
      </w:r>
      <w:r w:rsidR="00B34F8F" w:rsidRPr="00E33EAC">
        <w:rPr>
          <w:color w:val="000000"/>
          <w:sz w:val="28"/>
          <w:szCs w:val="28"/>
          <w:shd w:val="clear" w:color="auto" w:fill="FFFFFF"/>
        </w:rPr>
        <w:t xml:space="preserve">, </w:t>
      </w:r>
      <w:r w:rsidRPr="00E33EAC">
        <w:rPr>
          <w:color w:val="000000"/>
          <w:sz w:val="28"/>
          <w:szCs w:val="28"/>
          <w:shd w:val="clear" w:color="auto" w:fill="FFFFFF"/>
        </w:rPr>
        <w:t xml:space="preserve">– </w:t>
      </w:r>
      <w:r w:rsidR="00B34F8F" w:rsidRPr="00E33EAC">
        <w:rPr>
          <w:color w:val="000000"/>
          <w:sz w:val="28"/>
          <w:szCs w:val="28"/>
          <w:shd w:val="clear" w:color="auto" w:fill="FFFFFF"/>
        </w:rPr>
        <w:t xml:space="preserve">комментирует </w:t>
      </w:r>
      <w:r w:rsidR="00B34F8F" w:rsidRPr="00E33EAC">
        <w:rPr>
          <w:b/>
          <w:color w:val="000000"/>
          <w:sz w:val="28"/>
          <w:szCs w:val="28"/>
          <w:shd w:val="clear" w:color="auto" w:fill="FFFFFF"/>
        </w:rPr>
        <w:t>заместитель руководителя Управления Росреестра по Челябинской области Ольга Юрченко</w:t>
      </w:r>
      <w:r w:rsidR="00B34F8F" w:rsidRPr="00E33EAC">
        <w:rPr>
          <w:color w:val="000000"/>
          <w:sz w:val="28"/>
          <w:szCs w:val="28"/>
          <w:shd w:val="clear" w:color="auto" w:fill="FFFFFF"/>
        </w:rPr>
        <w:t xml:space="preserve">. – </w:t>
      </w:r>
      <w:r w:rsidR="00B34F8F" w:rsidRPr="00E33EAC">
        <w:rPr>
          <w:i/>
          <w:color w:val="000000"/>
          <w:sz w:val="28"/>
          <w:szCs w:val="28"/>
          <w:shd w:val="clear" w:color="auto" w:fill="FFFFFF"/>
        </w:rPr>
        <w:t>Ф</w:t>
      </w:r>
      <w:r w:rsidR="00761F01" w:rsidRPr="00E33EAC">
        <w:rPr>
          <w:i/>
          <w:color w:val="000000"/>
          <w:sz w:val="28"/>
          <w:szCs w:val="28"/>
          <w:shd w:val="clear" w:color="auto" w:fill="FFFFFF"/>
        </w:rPr>
        <w:t xml:space="preserve">ормирование </w:t>
      </w:r>
      <w:r w:rsidR="002D2D32">
        <w:rPr>
          <w:i/>
          <w:color w:val="000000"/>
          <w:sz w:val="28"/>
          <w:szCs w:val="28"/>
          <w:shd w:val="clear" w:color="auto" w:fill="FFFFFF"/>
        </w:rPr>
        <w:t xml:space="preserve">и размещение </w:t>
      </w:r>
      <w:r w:rsidR="00761F01" w:rsidRPr="00E33EAC">
        <w:rPr>
          <w:i/>
          <w:color w:val="000000"/>
          <w:sz w:val="28"/>
          <w:szCs w:val="28"/>
          <w:shd w:val="clear" w:color="auto" w:fill="FFFFFF"/>
        </w:rPr>
        <w:t xml:space="preserve">рейтингов </w:t>
      </w:r>
      <w:r w:rsidR="002D2D32">
        <w:rPr>
          <w:i/>
          <w:color w:val="000000"/>
          <w:sz w:val="28"/>
          <w:szCs w:val="28"/>
          <w:shd w:val="clear" w:color="auto" w:fill="FFFFFF"/>
        </w:rPr>
        <w:t xml:space="preserve">кадастровых инженеров ни в коем случае не является рекламой их деятельности, а направлено в первую очередь на повышение качества </w:t>
      </w:r>
      <w:r w:rsidR="00761F01" w:rsidRPr="00E33EAC">
        <w:rPr>
          <w:i/>
          <w:color w:val="000000"/>
          <w:sz w:val="28"/>
          <w:szCs w:val="28"/>
          <w:shd w:val="clear" w:color="auto" w:fill="FFFFFF"/>
        </w:rPr>
        <w:t>предоставляемых услуг и сни</w:t>
      </w:r>
      <w:r w:rsidR="002D2D32">
        <w:rPr>
          <w:i/>
          <w:color w:val="000000"/>
          <w:sz w:val="28"/>
          <w:szCs w:val="28"/>
          <w:shd w:val="clear" w:color="auto" w:fill="FFFFFF"/>
        </w:rPr>
        <w:t xml:space="preserve">жение </w:t>
      </w:r>
      <w:r w:rsidR="00761F01" w:rsidRPr="00E33EAC">
        <w:rPr>
          <w:i/>
          <w:color w:val="000000"/>
          <w:sz w:val="28"/>
          <w:szCs w:val="28"/>
          <w:shd w:val="clear" w:color="auto" w:fill="FFFFFF"/>
        </w:rPr>
        <w:t>риск</w:t>
      </w:r>
      <w:r w:rsidR="002D2D32">
        <w:rPr>
          <w:i/>
          <w:color w:val="000000"/>
          <w:sz w:val="28"/>
          <w:szCs w:val="28"/>
          <w:shd w:val="clear" w:color="auto" w:fill="FFFFFF"/>
        </w:rPr>
        <w:t>ов</w:t>
      </w:r>
      <w:r w:rsidR="00761F01" w:rsidRPr="00E33EAC">
        <w:rPr>
          <w:i/>
          <w:color w:val="000000"/>
          <w:sz w:val="28"/>
          <w:szCs w:val="28"/>
          <w:shd w:val="clear" w:color="auto" w:fill="FFFFFF"/>
        </w:rPr>
        <w:t xml:space="preserve"> для граждан при оформлении документов.</w:t>
      </w:r>
      <w:r w:rsidR="00CE7950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BC5897">
        <w:rPr>
          <w:i/>
          <w:color w:val="000000"/>
          <w:sz w:val="28"/>
          <w:szCs w:val="28"/>
          <w:shd w:val="clear" w:color="auto" w:fill="FFFFFF"/>
        </w:rPr>
        <w:t xml:space="preserve">Кроме того, </w:t>
      </w:r>
      <w:r w:rsidR="00CE7950">
        <w:rPr>
          <w:i/>
          <w:color w:val="000000"/>
          <w:sz w:val="28"/>
          <w:szCs w:val="28"/>
          <w:shd w:val="clear" w:color="auto" w:fill="FFFFFF"/>
        </w:rPr>
        <w:t xml:space="preserve">от уровня </w:t>
      </w:r>
      <w:r w:rsidR="00BC5897">
        <w:rPr>
          <w:i/>
          <w:color w:val="000000"/>
          <w:sz w:val="28"/>
          <w:szCs w:val="28"/>
          <w:shd w:val="clear" w:color="auto" w:fill="FFFFFF"/>
        </w:rPr>
        <w:t xml:space="preserve">и показателей </w:t>
      </w:r>
      <w:r w:rsidR="00CE7950" w:rsidRPr="00CE7950">
        <w:rPr>
          <w:i/>
          <w:color w:val="000000"/>
          <w:sz w:val="28"/>
          <w:szCs w:val="28"/>
          <w:shd w:val="clear" w:color="auto" w:fill="FFFFFF"/>
        </w:rPr>
        <w:t xml:space="preserve">работы </w:t>
      </w:r>
      <w:r w:rsidR="00BC5897">
        <w:rPr>
          <w:i/>
          <w:color w:val="000000"/>
          <w:sz w:val="28"/>
          <w:szCs w:val="28"/>
          <w:shd w:val="clear" w:color="auto" w:fill="FFFFFF"/>
        </w:rPr>
        <w:t xml:space="preserve">кадастрового инженера </w:t>
      </w:r>
      <w:r w:rsidR="00CE7950" w:rsidRPr="00CE7950">
        <w:rPr>
          <w:i/>
          <w:color w:val="000000"/>
          <w:sz w:val="28"/>
          <w:szCs w:val="28"/>
          <w:shd w:val="clear" w:color="auto" w:fill="FFFFFF"/>
        </w:rPr>
        <w:t xml:space="preserve">напрямую зависит, как будут реализовываться </w:t>
      </w:r>
      <w:r w:rsidR="00CE7950">
        <w:rPr>
          <w:i/>
          <w:color w:val="000000"/>
          <w:sz w:val="28"/>
          <w:szCs w:val="28"/>
          <w:shd w:val="clear" w:color="auto" w:fill="FFFFFF"/>
        </w:rPr>
        <w:t xml:space="preserve">на территории региона проекты </w:t>
      </w:r>
      <w:r w:rsidR="00CE7950" w:rsidRPr="00CE7950">
        <w:rPr>
          <w:i/>
          <w:color w:val="000000"/>
          <w:sz w:val="28"/>
          <w:szCs w:val="28"/>
          <w:shd w:val="clear" w:color="auto" w:fill="FFFFFF"/>
        </w:rPr>
        <w:t>по развитию геоинформационных систем и цифровизации, а также госпрограмм</w:t>
      </w:r>
      <w:r w:rsidR="00BC5897">
        <w:rPr>
          <w:i/>
          <w:color w:val="000000"/>
          <w:sz w:val="28"/>
          <w:szCs w:val="28"/>
          <w:shd w:val="clear" w:color="auto" w:fill="FFFFFF"/>
        </w:rPr>
        <w:t>а «Национальная система пространственных данных</w:t>
      </w:r>
      <w:r w:rsidR="00CE7950" w:rsidRPr="00CE7950">
        <w:rPr>
          <w:i/>
          <w:color w:val="000000"/>
          <w:sz w:val="28"/>
          <w:szCs w:val="28"/>
          <w:shd w:val="clear" w:color="auto" w:fill="FFFFFF"/>
        </w:rPr>
        <w:t>».</w:t>
      </w:r>
    </w:p>
    <w:p w:rsidR="00CE7950" w:rsidRDefault="00CE7950" w:rsidP="00520007">
      <w:pPr>
        <w:ind w:firstLine="709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CE7950" w:rsidRDefault="00CE7950" w:rsidP="00CE7950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E7950">
        <w:rPr>
          <w:i/>
          <w:color w:val="000000"/>
          <w:sz w:val="28"/>
          <w:szCs w:val="28"/>
          <w:shd w:val="clear" w:color="auto" w:fill="FFFFFF"/>
        </w:rPr>
        <w:lastRenderedPageBreak/>
        <w:t>«Напомню, что кадастровую деятельность вправе осуществлять исключительно лицо, сдавшее соответствующий квалификационный экзамен</w:t>
      </w:r>
      <w:r w:rsidR="005306A9">
        <w:rPr>
          <w:i/>
          <w:color w:val="000000"/>
          <w:sz w:val="28"/>
          <w:szCs w:val="28"/>
          <w:shd w:val="clear" w:color="auto" w:fill="FFFFFF"/>
        </w:rPr>
        <w:t xml:space="preserve"> и</w:t>
      </w:r>
      <w:r w:rsidR="0055559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555597" w:rsidRPr="00555597">
        <w:rPr>
          <w:i/>
          <w:color w:val="000000"/>
          <w:sz w:val="28"/>
          <w:szCs w:val="28"/>
          <w:shd w:val="clear" w:color="auto" w:fill="FFFFFF"/>
        </w:rPr>
        <w:t>имеющее квалификационный аттестат кадастрового инженера</w:t>
      </w:r>
      <w:r w:rsidRPr="00CE7950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– комментирует</w:t>
      </w:r>
      <w:r w:rsidR="005306A9">
        <w:rPr>
          <w:color w:val="000000"/>
          <w:sz w:val="28"/>
          <w:szCs w:val="28"/>
          <w:shd w:val="clear" w:color="auto" w:fill="FFFFFF"/>
        </w:rPr>
        <w:t xml:space="preserve"> </w:t>
      </w:r>
      <w:r w:rsidRPr="00555597">
        <w:rPr>
          <w:b/>
          <w:color w:val="000000"/>
          <w:sz w:val="28"/>
          <w:szCs w:val="28"/>
          <w:shd w:val="clear" w:color="auto" w:fill="FFFFFF"/>
        </w:rPr>
        <w:t>заместитель председателя Общественного совета при Управлении Росреестра по Челябинской области, Председатель комитета по предпринимательству в сфере экономики недвижимости ЮУТПП, действующий кадастровый инженер Евгений Усцелемов.</w:t>
      </w:r>
      <w:r w:rsidRPr="00CE795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555597">
        <w:rPr>
          <w:i/>
          <w:color w:val="000000"/>
          <w:sz w:val="28"/>
          <w:szCs w:val="28"/>
          <w:shd w:val="clear" w:color="auto" w:fill="FFFFFF"/>
        </w:rPr>
        <w:t xml:space="preserve">Кроме того, </w:t>
      </w:r>
      <w:r w:rsidR="00555597" w:rsidRPr="00555597">
        <w:rPr>
          <w:i/>
          <w:color w:val="000000"/>
          <w:sz w:val="28"/>
          <w:szCs w:val="28"/>
          <w:shd w:val="clear" w:color="auto" w:fill="FFFFFF"/>
        </w:rPr>
        <w:t>с</w:t>
      </w:r>
      <w:r w:rsidRPr="00555597">
        <w:rPr>
          <w:i/>
          <w:color w:val="000000"/>
          <w:sz w:val="28"/>
          <w:szCs w:val="28"/>
          <w:shd w:val="clear" w:color="auto" w:fill="FFFFFF"/>
        </w:rPr>
        <w:t>пециалист должен быть членом саморегулируемой организации кадастровых инженеров (СРО)</w:t>
      </w:r>
      <w:r w:rsidR="00555597" w:rsidRPr="00555597">
        <w:rPr>
          <w:i/>
          <w:color w:val="000000"/>
          <w:sz w:val="28"/>
          <w:szCs w:val="28"/>
          <w:shd w:val="clear" w:color="auto" w:fill="FFFFFF"/>
        </w:rPr>
        <w:t>»</w:t>
      </w:r>
      <w:r w:rsidRPr="00555597">
        <w:rPr>
          <w:i/>
          <w:color w:val="000000"/>
          <w:sz w:val="28"/>
          <w:szCs w:val="28"/>
          <w:shd w:val="clear" w:color="auto" w:fill="FFFFFF"/>
        </w:rPr>
        <w:t>.</w:t>
      </w:r>
    </w:p>
    <w:p w:rsidR="00555597" w:rsidRDefault="00555597" w:rsidP="00F136E2">
      <w:pPr>
        <w:ind w:firstLine="3969"/>
        <w:contextualSpacing/>
        <w:jc w:val="right"/>
        <w:rPr>
          <w:i/>
          <w:color w:val="0070C0"/>
          <w:sz w:val="28"/>
          <w:szCs w:val="28"/>
        </w:rPr>
      </w:pPr>
    </w:p>
    <w:p w:rsidR="006E3789" w:rsidRDefault="006E3789" w:rsidP="006E3789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Начальник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</w:t>
      </w:r>
    </w:p>
    <w:p w:rsidR="006E3789" w:rsidRDefault="006E3789" w:rsidP="006E3789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</w:t>
      </w:r>
    </w:p>
    <w:p w:rsidR="007B6609" w:rsidRPr="00E33EAC" w:rsidRDefault="007B6609" w:rsidP="006E3789">
      <w:pPr>
        <w:ind w:firstLine="3969"/>
        <w:contextualSpacing/>
        <w:jc w:val="right"/>
        <w:rPr>
          <w:i/>
          <w:color w:val="0070C0"/>
          <w:sz w:val="28"/>
          <w:szCs w:val="28"/>
        </w:rPr>
      </w:pPr>
      <w:bookmarkStart w:id="0" w:name="_GoBack"/>
      <w:bookmarkEnd w:id="0"/>
    </w:p>
    <w:sectPr w:rsidR="007B6609" w:rsidRPr="00E33EAC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352E1"/>
    <w:rsid w:val="00046DA5"/>
    <w:rsid w:val="00050CAA"/>
    <w:rsid w:val="00051368"/>
    <w:rsid w:val="00075975"/>
    <w:rsid w:val="000823B9"/>
    <w:rsid w:val="000A3560"/>
    <w:rsid w:val="000A4B0D"/>
    <w:rsid w:val="001000D1"/>
    <w:rsid w:val="00121AF4"/>
    <w:rsid w:val="0013153B"/>
    <w:rsid w:val="0017529A"/>
    <w:rsid w:val="00187DAD"/>
    <w:rsid w:val="001944D0"/>
    <w:rsid w:val="001A122F"/>
    <w:rsid w:val="001E14D1"/>
    <w:rsid w:val="001E279D"/>
    <w:rsid w:val="001F689E"/>
    <w:rsid w:val="00223924"/>
    <w:rsid w:val="002253BC"/>
    <w:rsid w:val="0023156B"/>
    <w:rsid w:val="002403AF"/>
    <w:rsid w:val="0026194D"/>
    <w:rsid w:val="00275BD5"/>
    <w:rsid w:val="0028037C"/>
    <w:rsid w:val="00291D25"/>
    <w:rsid w:val="002A6E3B"/>
    <w:rsid w:val="002C0D8F"/>
    <w:rsid w:val="002C7B01"/>
    <w:rsid w:val="002D266F"/>
    <w:rsid w:val="002D2D32"/>
    <w:rsid w:val="002F7B8E"/>
    <w:rsid w:val="003044DD"/>
    <w:rsid w:val="00306846"/>
    <w:rsid w:val="00327742"/>
    <w:rsid w:val="00330670"/>
    <w:rsid w:val="00331C19"/>
    <w:rsid w:val="00341ADF"/>
    <w:rsid w:val="0034381D"/>
    <w:rsid w:val="003455E9"/>
    <w:rsid w:val="00346312"/>
    <w:rsid w:val="003465F2"/>
    <w:rsid w:val="00353FB9"/>
    <w:rsid w:val="0035714F"/>
    <w:rsid w:val="00394266"/>
    <w:rsid w:val="00394B82"/>
    <w:rsid w:val="003B569D"/>
    <w:rsid w:val="003D172B"/>
    <w:rsid w:val="003D246A"/>
    <w:rsid w:val="003D4CD2"/>
    <w:rsid w:val="003D77A8"/>
    <w:rsid w:val="003E4CEC"/>
    <w:rsid w:val="003E7FA5"/>
    <w:rsid w:val="00423797"/>
    <w:rsid w:val="00424ED8"/>
    <w:rsid w:val="004516C2"/>
    <w:rsid w:val="00467950"/>
    <w:rsid w:val="00474F56"/>
    <w:rsid w:val="004A4DE4"/>
    <w:rsid w:val="004B5536"/>
    <w:rsid w:val="004E0438"/>
    <w:rsid w:val="00512B5F"/>
    <w:rsid w:val="00520007"/>
    <w:rsid w:val="0052676B"/>
    <w:rsid w:val="00527455"/>
    <w:rsid w:val="005306A9"/>
    <w:rsid w:val="0053120A"/>
    <w:rsid w:val="00535D34"/>
    <w:rsid w:val="0054555F"/>
    <w:rsid w:val="00551669"/>
    <w:rsid w:val="00555597"/>
    <w:rsid w:val="00560947"/>
    <w:rsid w:val="005845A0"/>
    <w:rsid w:val="00594681"/>
    <w:rsid w:val="005A2807"/>
    <w:rsid w:val="005A7EF4"/>
    <w:rsid w:val="005B3126"/>
    <w:rsid w:val="005B45C8"/>
    <w:rsid w:val="005D4262"/>
    <w:rsid w:val="00631BA6"/>
    <w:rsid w:val="00645E62"/>
    <w:rsid w:val="00654AAB"/>
    <w:rsid w:val="00656270"/>
    <w:rsid w:val="006A2146"/>
    <w:rsid w:val="006B2A9F"/>
    <w:rsid w:val="006C32F2"/>
    <w:rsid w:val="006C6D5B"/>
    <w:rsid w:val="006E2DB5"/>
    <w:rsid w:val="006E3789"/>
    <w:rsid w:val="00710220"/>
    <w:rsid w:val="00713D6F"/>
    <w:rsid w:val="00716C3B"/>
    <w:rsid w:val="00717C99"/>
    <w:rsid w:val="007604C7"/>
    <w:rsid w:val="00760BF2"/>
    <w:rsid w:val="00761F01"/>
    <w:rsid w:val="00763D8C"/>
    <w:rsid w:val="00764E2D"/>
    <w:rsid w:val="00780A5E"/>
    <w:rsid w:val="00787E5F"/>
    <w:rsid w:val="00797EF3"/>
    <w:rsid w:val="007A53B3"/>
    <w:rsid w:val="007B0391"/>
    <w:rsid w:val="007B6609"/>
    <w:rsid w:val="007D4DE4"/>
    <w:rsid w:val="007D6A5D"/>
    <w:rsid w:val="007E0BFC"/>
    <w:rsid w:val="007F0723"/>
    <w:rsid w:val="0080226C"/>
    <w:rsid w:val="008178AA"/>
    <w:rsid w:val="00821FCA"/>
    <w:rsid w:val="00841E0C"/>
    <w:rsid w:val="00847BC5"/>
    <w:rsid w:val="0085148E"/>
    <w:rsid w:val="00863F30"/>
    <w:rsid w:val="00871FD5"/>
    <w:rsid w:val="008B13F2"/>
    <w:rsid w:val="008C5360"/>
    <w:rsid w:val="008C5F9D"/>
    <w:rsid w:val="008D40B6"/>
    <w:rsid w:val="00901B8B"/>
    <w:rsid w:val="009039B3"/>
    <w:rsid w:val="009106C0"/>
    <w:rsid w:val="00915583"/>
    <w:rsid w:val="009168DB"/>
    <w:rsid w:val="00925F33"/>
    <w:rsid w:val="00930444"/>
    <w:rsid w:val="00931B5B"/>
    <w:rsid w:val="00946807"/>
    <w:rsid w:val="009E01A6"/>
    <w:rsid w:val="00A039F8"/>
    <w:rsid w:val="00A11C92"/>
    <w:rsid w:val="00A325A3"/>
    <w:rsid w:val="00AA4E26"/>
    <w:rsid w:val="00AB6EF1"/>
    <w:rsid w:val="00AD7775"/>
    <w:rsid w:val="00B16A91"/>
    <w:rsid w:val="00B30AD6"/>
    <w:rsid w:val="00B33C71"/>
    <w:rsid w:val="00B34F8F"/>
    <w:rsid w:val="00B40CD2"/>
    <w:rsid w:val="00B41056"/>
    <w:rsid w:val="00B417CB"/>
    <w:rsid w:val="00B45312"/>
    <w:rsid w:val="00B4651E"/>
    <w:rsid w:val="00B919DA"/>
    <w:rsid w:val="00B95CE3"/>
    <w:rsid w:val="00BB2A09"/>
    <w:rsid w:val="00BB7AD7"/>
    <w:rsid w:val="00BC5897"/>
    <w:rsid w:val="00BD3363"/>
    <w:rsid w:val="00C07ADB"/>
    <w:rsid w:val="00C3735D"/>
    <w:rsid w:val="00C41DD0"/>
    <w:rsid w:val="00C542BF"/>
    <w:rsid w:val="00C66366"/>
    <w:rsid w:val="00C76D81"/>
    <w:rsid w:val="00C7700E"/>
    <w:rsid w:val="00C820A9"/>
    <w:rsid w:val="00CB1006"/>
    <w:rsid w:val="00CB19F4"/>
    <w:rsid w:val="00CC019C"/>
    <w:rsid w:val="00CD2F54"/>
    <w:rsid w:val="00CD517F"/>
    <w:rsid w:val="00CE77AE"/>
    <w:rsid w:val="00CE7950"/>
    <w:rsid w:val="00D11B3D"/>
    <w:rsid w:val="00D1361A"/>
    <w:rsid w:val="00D21881"/>
    <w:rsid w:val="00D352FB"/>
    <w:rsid w:val="00D35C05"/>
    <w:rsid w:val="00D57EBF"/>
    <w:rsid w:val="00D77E67"/>
    <w:rsid w:val="00D869BD"/>
    <w:rsid w:val="00D95328"/>
    <w:rsid w:val="00D95520"/>
    <w:rsid w:val="00DA46AE"/>
    <w:rsid w:val="00DA4E62"/>
    <w:rsid w:val="00DD0B7C"/>
    <w:rsid w:val="00DD745E"/>
    <w:rsid w:val="00DF07FB"/>
    <w:rsid w:val="00E0013D"/>
    <w:rsid w:val="00E2564E"/>
    <w:rsid w:val="00E27383"/>
    <w:rsid w:val="00E33EAC"/>
    <w:rsid w:val="00E53CE5"/>
    <w:rsid w:val="00E72752"/>
    <w:rsid w:val="00E97D70"/>
    <w:rsid w:val="00EC1D10"/>
    <w:rsid w:val="00ED2B24"/>
    <w:rsid w:val="00F01A01"/>
    <w:rsid w:val="00F11C7C"/>
    <w:rsid w:val="00F136E2"/>
    <w:rsid w:val="00F21A9B"/>
    <w:rsid w:val="00F5403A"/>
    <w:rsid w:val="00F64FC9"/>
    <w:rsid w:val="00F6509B"/>
    <w:rsid w:val="00F8078A"/>
    <w:rsid w:val="00F932A3"/>
    <w:rsid w:val="00F94D2E"/>
    <w:rsid w:val="00F95370"/>
    <w:rsid w:val="00F979B6"/>
    <w:rsid w:val="00FA6FB2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74F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1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FollowedHyperlink"/>
    <w:basedOn w:val="a0"/>
    <w:uiPriority w:val="99"/>
    <w:semiHidden/>
    <w:unhideWhenUsed/>
    <w:rsid w:val="00F979B6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74F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upload/to/chelyabinskaya-oblast/Otdel%20organizacii%20i%20monitoringa/%D0%A0%D0%B5%D0%B9%D1%82%D0%B8%D0%BD%D0%B3%20%D0%9A%D0%98%203%D0%BA%D0%B2%202022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open-service/statistika-i-anali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F7E2-3BAE-4CFC-BB75-D2DB54EC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127</cp:revision>
  <cp:lastPrinted>2022-10-21T09:07:00Z</cp:lastPrinted>
  <dcterms:created xsi:type="dcterms:W3CDTF">2020-02-13T12:18:00Z</dcterms:created>
  <dcterms:modified xsi:type="dcterms:W3CDTF">2022-11-14T10:53:00Z</dcterms:modified>
</cp:coreProperties>
</file>